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b/>
          <w:sz w:val="36"/>
        </w:rPr>
        <w:t>第</w:t>
      </w:r>
      <w:r w:rsidRPr="00FD2FE5">
        <w:rPr>
          <w:rFonts w:ascii="Times New Roman" w:eastAsia="宋体" w:hAnsi="Times New Roman"/>
          <w:b/>
          <w:sz w:val="36"/>
        </w:rPr>
        <w:t>5</w:t>
      </w:r>
      <w:r w:rsidRPr="00FD2FE5">
        <w:rPr>
          <w:rFonts w:ascii="Times New Roman" w:eastAsia="宋体" w:hAnsi="宋体"/>
          <w:b/>
          <w:sz w:val="36"/>
        </w:rPr>
        <w:t>节</w:t>
      </w:r>
      <w:r w:rsidRPr="00FD2FE5">
        <w:rPr>
          <w:rFonts w:ascii="Times New Roman" w:eastAsia="宋体" w:hAnsi="宋体"/>
          <w:sz w:val="36"/>
        </w:rPr>
        <w:t>　</w:t>
      </w:r>
      <w:r w:rsidRPr="00FD2FE5">
        <w:rPr>
          <w:rFonts w:ascii="Times New Roman" w:eastAsia="宋体" w:hAnsi="宋体"/>
          <w:b/>
          <w:sz w:val="36"/>
        </w:rPr>
        <w:t>显微镜和望远镜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p>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教学目标</w:t>
      </w:r>
      <w:r w:rsidRPr="00FD2FE5">
        <w:rPr>
          <w:rFonts w:ascii="宋体" w:eastAsia="宋体" w:hAnsi="宋体" w:cs="宋体" w:hint="eastAsia"/>
          <w:color w:val="FF00FF"/>
        </w:rPr>
        <w:t>◇</w:t>
      </w:r>
    </w:p>
    <w:p w:rsidR="005C6DEF" w:rsidRPr="00FD2FE5" w:rsidP="005C6DEF">
      <w:pPr>
        <w:tabs>
          <w:tab w:val="left" w:pos="1871"/>
          <w:tab w:val="left" w:pos="3407"/>
          <w:tab w:val="left" w:pos="4949"/>
          <w:tab w:val="left" w:pos="6599"/>
        </w:tabs>
        <w:rPr>
          <w:rFonts w:ascii="Times New Roman" w:eastAsia="宋体" w:hAnsi="宋体"/>
        </w:rPr>
      </w:pPr>
      <w:r w:rsidRPr="00FD2FE5">
        <w:rPr>
          <w:rFonts w:ascii="Arial" w:eastAsia="黑体" w:hAnsi="黑体"/>
        </w:rPr>
        <w:t>【知识与技能】</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了解显微镜和望远镜的基本结构。</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知道影响视角大小的因素。</w:t>
      </w:r>
    </w:p>
    <w:p w:rsidR="005C6DEF" w:rsidRPr="00FD2FE5" w:rsidP="005C6DEF">
      <w:pPr>
        <w:tabs>
          <w:tab w:val="left" w:pos="1871"/>
          <w:tab w:val="left" w:pos="3407"/>
          <w:tab w:val="left" w:pos="4949"/>
          <w:tab w:val="left" w:pos="6599"/>
        </w:tabs>
        <w:rPr>
          <w:rFonts w:ascii="Times New Roman" w:eastAsia="宋体" w:hAnsi="宋体"/>
        </w:rPr>
      </w:pPr>
      <w:r w:rsidRPr="00FD2FE5">
        <w:rPr>
          <w:rFonts w:ascii="Arial" w:eastAsia="黑体" w:hAnsi="黑体"/>
        </w:rPr>
        <w:t>【过程与方法】</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通过凸透镜的成像规律来进行引导学习。</w:t>
      </w:r>
    </w:p>
    <w:p w:rsidR="005C6DEF" w:rsidRPr="00FD2FE5" w:rsidP="005C6DEF">
      <w:pPr>
        <w:tabs>
          <w:tab w:val="left" w:pos="1871"/>
          <w:tab w:val="left" w:pos="3407"/>
          <w:tab w:val="left" w:pos="4949"/>
          <w:tab w:val="left" w:pos="6599"/>
        </w:tabs>
        <w:rPr>
          <w:rFonts w:ascii="Times New Roman" w:eastAsia="宋体" w:hAnsi="宋体"/>
        </w:rPr>
      </w:pPr>
      <w:r w:rsidRPr="00FD2FE5">
        <w:rPr>
          <w:rFonts w:ascii="Arial" w:eastAsia="黑体" w:hAnsi="黑体"/>
        </w:rPr>
        <w:t>【情感</w:t>
      </w:r>
      <w:r w:rsidRPr="00FD2FE5">
        <w:rPr>
          <w:rFonts w:ascii="Times New Roman" w:eastAsia="宋体" w:hAnsi="Times New Roman" w:cs="Times New Roman"/>
        </w:rPr>
        <w:t>·</w:t>
      </w:r>
      <w:r w:rsidRPr="00FD2FE5">
        <w:rPr>
          <w:rFonts w:ascii="Arial" w:eastAsia="黑体" w:hAnsi="黑体"/>
        </w:rPr>
        <w:t>态度</w:t>
      </w:r>
      <w:r w:rsidRPr="00FD2FE5">
        <w:rPr>
          <w:rFonts w:ascii="Times New Roman" w:eastAsia="宋体" w:hAnsi="Times New Roman" w:cs="Times New Roman"/>
        </w:rPr>
        <w:t>·</w:t>
      </w:r>
      <w:r w:rsidRPr="00FD2FE5">
        <w:rPr>
          <w:rFonts w:ascii="Arial" w:eastAsia="黑体" w:hAnsi="黑体"/>
        </w:rPr>
        <w:t>价值观】</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激发学生对宏观世界和微观世界进行观测的兴趣。</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增强学生的自然审美能力</w:t>
      </w:r>
      <w:r w:rsidRPr="00FD2FE5">
        <w:rPr>
          <w:rFonts w:ascii="Times New Roman" w:eastAsia="宋体" w:hAnsi="宋体"/>
        </w:rPr>
        <w:t>,</w:t>
      </w:r>
      <w:r w:rsidRPr="00FD2FE5">
        <w:rPr>
          <w:rFonts w:ascii="Times New Roman" w:eastAsia="宋体" w:hAnsi="宋体"/>
        </w:rPr>
        <w:t>培养热爱自然</w:t>
      </w:r>
      <w:r w:rsidRPr="00FD2FE5">
        <w:rPr>
          <w:rFonts w:ascii="Times New Roman" w:eastAsia="宋体" w:hAnsi="宋体"/>
        </w:rPr>
        <w:t>,</w:t>
      </w:r>
      <w:r w:rsidRPr="00FD2FE5">
        <w:rPr>
          <w:rFonts w:ascii="Times New Roman" w:eastAsia="宋体" w:hAnsi="宋体"/>
        </w:rPr>
        <w:t>热爱科学的情感。</w:t>
      </w:r>
    </w:p>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教学重难点</w:t>
      </w:r>
      <w:r w:rsidRPr="00FD2FE5">
        <w:rPr>
          <w:rFonts w:ascii="宋体" w:eastAsia="宋体" w:hAnsi="宋体" w:cs="宋体" w:hint="eastAsia"/>
          <w:color w:val="FF00FF"/>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【教学重点】</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显微镜和望远镜的成像原理。</w:t>
      </w:r>
    </w:p>
    <w:p w:rsidR="005C6DEF" w:rsidRPr="00FD2FE5" w:rsidP="005C6DEF">
      <w:pPr>
        <w:tabs>
          <w:tab w:val="left" w:pos="1871"/>
          <w:tab w:val="left" w:pos="3407"/>
          <w:tab w:val="left" w:pos="4949"/>
          <w:tab w:val="left" w:pos="6599"/>
        </w:tabs>
        <w:rPr>
          <w:rFonts w:ascii="Times New Roman" w:eastAsia="宋体" w:hAnsi="宋体"/>
        </w:rPr>
      </w:pPr>
      <w:r w:rsidRPr="00FD2FE5">
        <w:rPr>
          <w:rFonts w:ascii="Arial" w:eastAsia="黑体" w:hAnsi="黑体"/>
        </w:rPr>
        <w:t>【教学难点】</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看清物体与视角的关系。</w:t>
      </w:r>
    </w:p>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教学过程</w:t>
      </w:r>
      <w:r w:rsidRPr="00FD2FE5">
        <w:rPr>
          <w:rFonts w:ascii="宋体" w:eastAsia="宋体" w:hAnsi="宋体" w:cs="宋体" w:hint="eastAsia"/>
          <w:color w:val="FF00FF"/>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一、新课导入</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微小而精致的雪花</w:t>
      </w:r>
      <w:r w:rsidRPr="00FD2FE5">
        <w:rPr>
          <w:rFonts w:ascii="Times New Roman" w:eastAsia="宋体" w:hAnsi="宋体"/>
        </w:rPr>
        <w:t>,</w:t>
      </w:r>
      <w:r w:rsidRPr="00FD2FE5">
        <w:rPr>
          <w:rFonts w:ascii="Times New Roman" w:eastAsia="宋体" w:hAnsi="宋体"/>
        </w:rPr>
        <w:t>简单而有趣的细胞</w:t>
      </w:r>
      <w:r w:rsidRPr="00FD2FE5">
        <w:rPr>
          <w:rFonts w:ascii="Times New Roman" w:eastAsia="宋体" w:hAnsi="宋体"/>
        </w:rPr>
        <w:t>,</w:t>
      </w:r>
      <w:r w:rsidRPr="00FD2FE5">
        <w:rPr>
          <w:rFonts w:ascii="Times New Roman" w:eastAsia="宋体" w:hAnsi="宋体"/>
        </w:rPr>
        <w:t>遥远而神秘的星系。这一切仅凭我们的眼睛是无法看清的</w:t>
      </w:r>
      <w:r w:rsidRPr="00FD2FE5">
        <w:rPr>
          <w:rFonts w:ascii="Times New Roman" w:eastAsia="宋体" w:hAnsi="宋体"/>
        </w:rPr>
        <w:t>,</w:t>
      </w:r>
      <w:r w:rsidRPr="00FD2FE5">
        <w:rPr>
          <w:rFonts w:ascii="Times New Roman" w:eastAsia="宋体" w:hAnsi="宋体"/>
        </w:rPr>
        <w:t>之所以能够看到是因为人类借助了更神奇的</w:t>
      </w:r>
      <w:r w:rsidRPr="00FD2FE5">
        <w:rPr>
          <w:rFonts w:ascii="Times New Roman" w:eastAsia="宋体" w:hAnsi="Times New Roman" w:cs="Times New Roman"/>
        </w:rPr>
        <w:t>“</w:t>
      </w:r>
      <w:r w:rsidRPr="00FD2FE5">
        <w:rPr>
          <w:rFonts w:ascii="Times New Roman" w:eastAsia="宋体" w:hAnsi="宋体"/>
        </w:rPr>
        <w:t>眼睛</w:t>
      </w:r>
      <w:r w:rsidRPr="00FD2FE5">
        <w:rPr>
          <w:rFonts w:ascii="Times New Roman" w:eastAsia="宋体" w:hAnsi="Times New Roman" w:cs="Times New Roman"/>
        </w:rPr>
        <w:t>”——</w:t>
      </w:r>
      <w:r w:rsidRPr="00FD2FE5">
        <w:rPr>
          <w:rFonts w:ascii="Times New Roman" w:eastAsia="宋体" w:hAnsi="宋体"/>
        </w:rPr>
        <w:t>显微镜和望远镜。它们是如何帮助我们看到这些现象的呢</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二、教学步骤</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1</w:t>
      </w:r>
      <w:r w:rsidRPr="00FD2FE5">
        <w:rPr>
          <w:rFonts w:ascii="Times New Roman" w:eastAsia="宋体" w:hAnsi="宋体"/>
        </w:rPr>
        <w:t>　</w:t>
      </w:r>
      <w:r w:rsidRPr="00FD2FE5">
        <w:rPr>
          <w:rFonts w:ascii="Arial" w:eastAsia="黑体" w:hAnsi="黑体"/>
        </w:rPr>
        <w:t>显微镜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]P103</w:t>
      </w:r>
      <w:r w:rsidRPr="00FD2FE5">
        <w:rPr>
          <w:rFonts w:ascii="Times New Roman" w:eastAsia="宋体" w:hAnsi="Times New Roman" w:cs="Times New Roman"/>
        </w:rPr>
        <w:t>“</w:t>
      </w:r>
      <w:r w:rsidRPr="00FD2FE5">
        <w:rPr>
          <w:rFonts w:ascii="Times New Roman" w:eastAsia="宋体" w:hAnsi="宋体"/>
        </w:rPr>
        <w:t>显微镜</w:t>
      </w:r>
      <w:r w:rsidRPr="00FD2FE5">
        <w:rPr>
          <w:rFonts w:ascii="Times New Roman" w:eastAsia="宋体" w:hAnsi="Times New Roman" w:cs="Times New Roman"/>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显微镜主要部分是什么</w:t>
      </w:r>
      <w:r w:rsidRPr="00FD2FE5">
        <w:rPr>
          <w:rFonts w:ascii="Times New Roman" w:eastAsia="宋体" w:hAnsi="宋体"/>
        </w:rPr>
        <w:t>?</w:t>
      </w:r>
      <w:r w:rsidRPr="00FD2FE5">
        <w:rPr>
          <w:rFonts w:ascii="Times New Roman" w:eastAsia="宋体" w:hAnsi="宋体"/>
        </w:rPr>
        <w:t>它们特点是什么</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显微镜的主要部分是透镜</w:t>
      </w:r>
      <w:r w:rsidRPr="00FD2FE5">
        <w:rPr>
          <w:rFonts w:ascii="Times New Roman" w:eastAsia="宋体" w:hAnsi="宋体"/>
        </w:rPr>
        <w:t>,</w:t>
      </w:r>
      <w:r w:rsidRPr="00FD2FE5">
        <w:rPr>
          <w:rFonts w:ascii="Times New Roman" w:eastAsia="宋体" w:hAnsi="宋体"/>
        </w:rPr>
        <w:t>每组透镜的作用都相当于一个凸透镜。靠近眼睛的凸透镜叫做目镜</w:t>
      </w:r>
      <w:r w:rsidRPr="00FD2FE5">
        <w:rPr>
          <w:rFonts w:ascii="Times New Roman" w:eastAsia="宋体" w:hAnsi="宋体"/>
        </w:rPr>
        <w:t>,</w:t>
      </w:r>
      <w:r w:rsidRPr="00FD2FE5">
        <w:rPr>
          <w:rFonts w:ascii="Times New Roman" w:eastAsia="宋体" w:hAnsi="宋体"/>
        </w:rPr>
        <w:t>焦距较大。靠近被观察物体的凸透镜叫做物镜</w:t>
      </w:r>
      <w:r w:rsidRPr="00FD2FE5">
        <w:rPr>
          <w:rFonts w:ascii="Times New Roman" w:eastAsia="宋体" w:hAnsi="宋体"/>
        </w:rPr>
        <w:t>,</w:t>
      </w:r>
      <w:r w:rsidRPr="00FD2FE5">
        <w:rPr>
          <w:rFonts w:ascii="Times New Roman" w:eastAsia="宋体" w:hAnsi="宋体"/>
        </w:rPr>
        <w:t>焦距较小。显微镜就是利用这两个凸透镜来帮助人眼看清微小物体的。</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反光镜的作用是什么</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将光线会聚</w:t>
      </w:r>
      <w:r w:rsidRPr="00FD2FE5">
        <w:rPr>
          <w:rFonts w:ascii="Times New Roman" w:eastAsia="宋体" w:hAnsi="宋体"/>
        </w:rPr>
        <w:t>,</w:t>
      </w:r>
      <w:r w:rsidRPr="00FD2FE5">
        <w:rPr>
          <w:rFonts w:ascii="Times New Roman" w:eastAsia="宋体" w:hAnsi="宋体"/>
        </w:rPr>
        <w:t>增加物体的亮度。</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显微镜为什么能将物体放大</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物体经物镜成倒立、放大的实像</w:t>
      </w:r>
      <w:r w:rsidRPr="00FD2FE5">
        <w:rPr>
          <w:rFonts w:ascii="Times New Roman" w:eastAsia="宋体" w:hAnsi="宋体"/>
        </w:rPr>
        <w:t>,</w:t>
      </w:r>
      <w:r w:rsidRPr="00FD2FE5">
        <w:rPr>
          <w:rFonts w:ascii="Times New Roman" w:eastAsia="宋体" w:hAnsi="宋体"/>
        </w:rPr>
        <w:t>相当于投影仪</w:t>
      </w:r>
      <w:r w:rsidRPr="00FD2FE5">
        <w:rPr>
          <w:rFonts w:ascii="Times New Roman" w:eastAsia="宋体" w:hAnsi="宋体"/>
        </w:rPr>
        <w:t>;</w:t>
      </w:r>
      <w:r w:rsidRPr="00FD2FE5">
        <w:rPr>
          <w:rFonts w:ascii="Times New Roman" w:eastAsia="宋体" w:hAnsi="宋体"/>
        </w:rPr>
        <w:t>又经目镜成正立、放大的虚像</w:t>
      </w:r>
      <w:r w:rsidRPr="00FD2FE5">
        <w:rPr>
          <w:rFonts w:ascii="Times New Roman" w:eastAsia="宋体" w:hAnsi="宋体"/>
        </w:rPr>
        <w:t>,</w:t>
      </w:r>
      <w:r w:rsidRPr="00FD2FE5">
        <w:rPr>
          <w:rFonts w:ascii="Times New Roman" w:eastAsia="宋体" w:hAnsi="宋体"/>
        </w:rPr>
        <w:t>相当于放大镜。</w:t>
      </w:r>
    </w:p>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729520" cy="1459080"/>
            <wp:effectExtent l="0" t="0" r="0" b="0"/>
            <wp:docPr id="114" name="18ZKWQ45.EPS" descr="id:2147487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xmlns:r="http://schemas.openxmlformats.org/officeDocument/2006/relationships" r:embed="rId4" cstate="print"/>
                    <a:stretch>
                      <a:fillRect/>
                    </a:stretch>
                  </pic:blipFill>
                  <pic:spPr>
                    <a:xfrm>
                      <a:off x="0" y="0"/>
                      <a:ext cx="2729520" cy="1459080"/>
                    </a:xfrm>
                    <a:prstGeom prst="rect">
                      <a:avLst/>
                    </a:prstGeom>
                  </pic:spPr>
                </pic:pic>
              </a:graphicData>
            </a:graphic>
          </wp:inline>
        </w:drawing>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显微镜</w:t>
      </w:r>
      <w:r w:rsidRPr="00FD2FE5">
        <w:rPr>
          <w:rFonts w:ascii="Times New Roman" w:eastAsia="宋体" w:hAnsi="宋体"/>
        </w:rPr>
        <w:t>=</w:t>
      </w:r>
      <w:r w:rsidRPr="00FD2FE5">
        <w:rPr>
          <w:rFonts w:ascii="Times New Roman" w:eastAsia="宋体" w:hAnsi="宋体"/>
        </w:rPr>
        <w:t>投影仪</w:t>
      </w:r>
      <w:r w:rsidRPr="00FD2FE5">
        <w:rPr>
          <w:rFonts w:ascii="Times New Roman" w:eastAsia="宋体" w:hAnsi="宋体"/>
        </w:rPr>
        <w:t>+</w:t>
      </w:r>
      <w:r w:rsidRPr="00FD2FE5">
        <w:rPr>
          <w:rFonts w:ascii="Times New Roman" w:eastAsia="宋体" w:hAnsi="宋体"/>
        </w:rPr>
        <w:t>放大镜。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2</w:t>
      </w:r>
      <w:r w:rsidRPr="00FD2FE5">
        <w:rPr>
          <w:rFonts w:ascii="Times New Roman" w:eastAsia="宋体" w:hAnsi="宋体"/>
        </w:rPr>
        <w:t>　</w:t>
      </w:r>
      <w:r w:rsidRPr="00FD2FE5">
        <w:rPr>
          <w:rFonts w:ascii="Arial" w:eastAsia="黑体" w:hAnsi="黑体"/>
        </w:rPr>
        <w:t>望远镜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]P103</w:t>
      </w:r>
      <w:r w:rsidRPr="00FD2FE5">
        <w:rPr>
          <w:rFonts w:ascii="Times New Roman" w:eastAsia="宋体" w:hAnsi="Times New Roman" w:cs="Times New Roman"/>
        </w:rPr>
        <w:t>“</w:t>
      </w:r>
      <w:r w:rsidRPr="00FD2FE5">
        <w:rPr>
          <w:rFonts w:ascii="Times New Roman" w:eastAsia="宋体" w:hAnsi="宋体"/>
        </w:rPr>
        <w:t>望远镜</w:t>
      </w:r>
      <w:r w:rsidRPr="00FD2FE5">
        <w:rPr>
          <w:rFonts w:ascii="Times New Roman" w:eastAsia="宋体" w:hAnsi="Times New Roman" w:cs="Times New Roman"/>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显微镜可以通过把微小物体二次放大的方法帮助我们看清楚近处微小的物体</w:t>
      </w:r>
      <w:r w:rsidRPr="00FD2FE5">
        <w:rPr>
          <w:rFonts w:ascii="Times New Roman" w:eastAsia="宋体" w:hAnsi="宋体"/>
        </w:rPr>
        <w:t>,</w:t>
      </w:r>
      <w:r w:rsidRPr="00FD2FE5">
        <w:rPr>
          <w:rFonts w:ascii="Times New Roman" w:eastAsia="宋体" w:hAnsi="宋体"/>
        </w:rPr>
        <w:t>那么对于远处</w:t>
      </w:r>
      <w:r w:rsidRPr="00FD2FE5">
        <w:rPr>
          <w:rFonts w:ascii="Times New Roman" w:eastAsia="宋体" w:hAnsi="宋体"/>
        </w:rPr>
        <w:t>(</w:t>
      </w:r>
      <w:r w:rsidRPr="00FD2FE5">
        <w:rPr>
          <w:rFonts w:ascii="Times New Roman" w:eastAsia="宋体" w:hAnsi="宋体"/>
        </w:rPr>
        <w:t>如距离我们几亿光年的星体</w:t>
      </w:r>
      <w:r w:rsidRPr="00FD2FE5">
        <w:rPr>
          <w:rFonts w:ascii="Times New Roman" w:eastAsia="宋体" w:hAnsi="宋体"/>
        </w:rPr>
        <w:t>)</w:t>
      </w:r>
      <w:r w:rsidRPr="00FD2FE5">
        <w:rPr>
          <w:rFonts w:ascii="Times New Roman" w:eastAsia="宋体" w:hAnsi="宋体"/>
        </w:rPr>
        <w:t>的物体我们需要借助哪种神奇的</w:t>
      </w:r>
      <w:r w:rsidRPr="00FD2FE5">
        <w:rPr>
          <w:rFonts w:ascii="Times New Roman" w:eastAsia="宋体" w:hAnsi="Times New Roman" w:cs="Times New Roman"/>
        </w:rPr>
        <w:t>“</w:t>
      </w:r>
      <w:r w:rsidRPr="00FD2FE5">
        <w:rPr>
          <w:rFonts w:ascii="Times New Roman" w:eastAsia="宋体" w:hAnsi="宋体"/>
        </w:rPr>
        <w:t>眼睛</w:t>
      </w:r>
      <w:r w:rsidRPr="00FD2FE5">
        <w:rPr>
          <w:rFonts w:ascii="Times New Roman" w:eastAsia="宋体" w:hAnsi="Times New Roman" w:cs="Times New Roman"/>
        </w:rPr>
        <w:t>”</w:t>
      </w:r>
      <w:r w:rsidRPr="00FD2FE5">
        <w:rPr>
          <w:rFonts w:ascii="Times New Roman" w:eastAsia="宋体" w:hAnsi="宋体"/>
        </w:rPr>
        <w:t>来帮助我们看清楚呢</w:t>
      </w:r>
      <w:r w:rsidRPr="00FD2FE5">
        <w:rPr>
          <w:rFonts w:ascii="Times New Roman" w:eastAsia="宋体" w:hAnsi="宋体"/>
        </w:rPr>
        <w:t>?</w:t>
      </w:r>
      <w:r w:rsidRPr="00FD2FE5">
        <w:rPr>
          <w:rFonts w:ascii="Times New Roman" w:eastAsia="宋体" w:hAnsi="宋体"/>
        </w:rPr>
        <w:t>其主要构件是什么</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望远镜</w:t>
      </w:r>
      <w:r w:rsidRPr="00FD2FE5">
        <w:rPr>
          <w:rFonts w:ascii="Times New Roman" w:eastAsia="宋体" w:hAnsi="宋体"/>
        </w:rPr>
        <w:t>,</w:t>
      </w:r>
      <w:r w:rsidRPr="00FD2FE5">
        <w:rPr>
          <w:rFonts w:ascii="Times New Roman" w:eastAsia="宋体" w:hAnsi="宋体"/>
        </w:rPr>
        <w:t>常见的望远镜是由一组凸透镜组成的。靠近眼睛的凸透镜叫做目镜</w:t>
      </w:r>
      <w:r w:rsidRPr="00FD2FE5">
        <w:rPr>
          <w:rFonts w:ascii="Times New Roman" w:eastAsia="宋体" w:hAnsi="宋体"/>
        </w:rPr>
        <w:t>,</w:t>
      </w:r>
      <w:r w:rsidRPr="00FD2FE5">
        <w:rPr>
          <w:rFonts w:ascii="Times New Roman" w:eastAsia="宋体" w:hAnsi="宋体"/>
        </w:rPr>
        <w:t>焦距较小。靠近被观察物体的凸透镜叫做物镜</w:t>
      </w:r>
      <w:r w:rsidRPr="00FD2FE5">
        <w:rPr>
          <w:rFonts w:ascii="Times New Roman" w:eastAsia="宋体" w:hAnsi="宋体"/>
        </w:rPr>
        <w:t>,</w:t>
      </w:r>
      <w:r w:rsidRPr="00FD2FE5">
        <w:rPr>
          <w:rFonts w:ascii="Times New Roman" w:eastAsia="宋体" w:hAnsi="宋体"/>
        </w:rPr>
        <w:t>焦距较大。望远镜就是利用这两个凸透镜来帮助人眼看清远处物体的。</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望远镜为什么能看清远处物体</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物体经物镜成倒立、缩小的实像</w:t>
      </w:r>
      <w:r w:rsidRPr="00FD2FE5">
        <w:rPr>
          <w:rFonts w:ascii="Times New Roman" w:eastAsia="宋体" w:hAnsi="宋体"/>
        </w:rPr>
        <w:t>,</w:t>
      </w:r>
      <w:r w:rsidRPr="00FD2FE5">
        <w:rPr>
          <w:rFonts w:ascii="Times New Roman" w:eastAsia="宋体" w:hAnsi="宋体"/>
        </w:rPr>
        <w:t>相当于照相机</w:t>
      </w:r>
      <w:r w:rsidRPr="00FD2FE5">
        <w:rPr>
          <w:rFonts w:ascii="Times New Roman" w:eastAsia="宋体" w:hAnsi="宋体"/>
        </w:rPr>
        <w:t>;</w:t>
      </w:r>
      <w:r w:rsidRPr="00FD2FE5">
        <w:rPr>
          <w:rFonts w:ascii="Times New Roman" w:eastAsia="宋体" w:hAnsi="宋体"/>
        </w:rPr>
        <w:t>又经目镜成正立、放大的虚像</w:t>
      </w:r>
      <w:r w:rsidRPr="00FD2FE5">
        <w:rPr>
          <w:rFonts w:ascii="Times New Roman" w:eastAsia="宋体" w:hAnsi="宋体"/>
        </w:rPr>
        <w:t>,</w:t>
      </w:r>
      <w:r w:rsidRPr="00FD2FE5">
        <w:rPr>
          <w:rFonts w:ascii="Times New Roman" w:eastAsia="宋体" w:hAnsi="宋体"/>
        </w:rPr>
        <w:t>相当于放大镜。</w:t>
      </w:r>
    </w:p>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899800" cy="1404720"/>
            <wp:effectExtent l="0" t="0" r="0" b="0"/>
            <wp:docPr id="115" name="18ZKWQ46.EPS" descr="id:2147487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xmlns:r="http://schemas.openxmlformats.org/officeDocument/2006/relationships" r:embed="rId5" cstate="print"/>
                    <a:stretch>
                      <a:fillRect/>
                    </a:stretch>
                  </pic:blipFill>
                  <pic:spPr>
                    <a:xfrm>
                      <a:off x="0" y="0"/>
                      <a:ext cx="2899800" cy="1404720"/>
                    </a:xfrm>
                    <a:prstGeom prst="rect">
                      <a:avLst/>
                    </a:prstGeom>
                  </pic:spPr>
                </pic:pic>
              </a:graphicData>
            </a:graphic>
          </wp:inline>
        </w:drawing>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望远镜</w:t>
      </w:r>
      <w:r w:rsidRPr="00FD2FE5">
        <w:rPr>
          <w:rFonts w:ascii="Times New Roman" w:eastAsia="宋体" w:hAnsi="宋体"/>
        </w:rPr>
        <w:t>=</w:t>
      </w:r>
      <w:r w:rsidRPr="00FD2FE5">
        <w:rPr>
          <w:rFonts w:ascii="Times New Roman" w:eastAsia="宋体" w:hAnsi="宋体"/>
        </w:rPr>
        <w:t>照相机</w:t>
      </w:r>
      <w:r w:rsidRPr="00FD2FE5">
        <w:rPr>
          <w:rFonts w:ascii="Times New Roman" w:eastAsia="宋体" w:hAnsi="宋体"/>
        </w:rPr>
        <w:t>+</w:t>
      </w:r>
      <w:r w:rsidRPr="00FD2FE5">
        <w:rPr>
          <w:rFonts w:ascii="Times New Roman" w:eastAsia="宋体" w:hAnsi="宋体"/>
        </w:rPr>
        <w:t>放大镜。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什么是视角</w:t>
      </w:r>
      <w:r w:rsidRPr="00FD2FE5">
        <w:rPr>
          <w:rFonts w:ascii="Times New Roman" w:eastAsia="宋体" w:hAnsi="宋体"/>
        </w:rPr>
        <w:t>?</w:t>
      </w:r>
      <w:r w:rsidRPr="00FD2FE5">
        <w:rPr>
          <w:rFonts w:ascii="Times New Roman" w:eastAsia="宋体" w:hAnsi="宋体"/>
        </w:rPr>
        <w:t>其大小和什么有关</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视角</w:t>
      </w:r>
      <w:r w:rsidRPr="00FD2FE5">
        <w:rPr>
          <w:rFonts w:ascii="Times New Roman" w:eastAsia="宋体" w:hAnsi="宋体"/>
        </w:rPr>
        <w:t>:</w:t>
      </w:r>
      <w:r w:rsidRPr="00FD2FE5">
        <w:rPr>
          <w:rFonts w:ascii="Times New Roman" w:eastAsia="宋体" w:hAnsi="宋体"/>
        </w:rPr>
        <w:t>从眼睛的中心向物体两端所引的两条直线的夹角。</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影响视角大小的因素</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①</w:t>
      </w:r>
      <w:r w:rsidRPr="00FD2FE5">
        <w:rPr>
          <w:rFonts w:ascii="Times New Roman" w:eastAsia="宋体" w:hAnsi="宋体"/>
        </w:rPr>
        <w:t>距离相等时</w:t>
      </w:r>
      <w:r w:rsidRPr="00FD2FE5">
        <w:rPr>
          <w:rFonts w:ascii="Times New Roman" w:eastAsia="宋体" w:hAnsi="宋体"/>
        </w:rPr>
        <w:t>,</w:t>
      </w:r>
      <w:r w:rsidRPr="00FD2FE5">
        <w:rPr>
          <w:rFonts w:ascii="Times New Roman" w:eastAsia="宋体" w:hAnsi="宋体"/>
        </w:rPr>
        <w:t>大物体的视角大</w:t>
      </w:r>
      <w:r w:rsidRPr="00FD2FE5">
        <w:rPr>
          <w:rFonts w:ascii="Times New Roman" w:eastAsia="宋体" w:hAnsi="宋体"/>
        </w:rPr>
        <w:t>,</w:t>
      </w:r>
      <w:r w:rsidRPr="00FD2FE5">
        <w:rPr>
          <w:rFonts w:ascii="Times New Roman" w:eastAsia="宋体" w:hAnsi="宋体"/>
        </w:rPr>
        <w:t>小物体的视角小。</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②</w:t>
      </w:r>
      <w:r w:rsidRPr="00FD2FE5">
        <w:rPr>
          <w:rFonts w:ascii="Times New Roman" w:eastAsia="宋体" w:hAnsi="宋体"/>
        </w:rPr>
        <w:t>物体大小一定时</w:t>
      </w:r>
      <w:r w:rsidRPr="00FD2FE5">
        <w:rPr>
          <w:rFonts w:ascii="Times New Roman" w:eastAsia="宋体" w:hAnsi="宋体"/>
        </w:rPr>
        <w:t>,</w:t>
      </w:r>
      <w:r w:rsidRPr="00FD2FE5">
        <w:rPr>
          <w:rFonts w:ascii="Times New Roman" w:eastAsia="宋体" w:hAnsi="宋体"/>
        </w:rPr>
        <w:t>看近处的物体</w:t>
      </w:r>
      <w:r w:rsidRPr="00FD2FE5">
        <w:rPr>
          <w:rFonts w:ascii="Times New Roman" w:eastAsia="宋体" w:hAnsi="宋体"/>
        </w:rPr>
        <w:t>,</w:t>
      </w:r>
      <w:r w:rsidRPr="00FD2FE5">
        <w:rPr>
          <w:rFonts w:ascii="Times New Roman" w:eastAsia="宋体" w:hAnsi="宋体"/>
        </w:rPr>
        <w:t>视角大</w:t>
      </w:r>
      <w:r w:rsidRPr="00FD2FE5">
        <w:rPr>
          <w:rFonts w:ascii="Times New Roman" w:eastAsia="宋体" w:hAnsi="宋体"/>
        </w:rPr>
        <w:t>;</w:t>
      </w:r>
      <w:r w:rsidRPr="00FD2FE5">
        <w:rPr>
          <w:rFonts w:ascii="Times New Roman" w:eastAsia="宋体" w:hAnsi="宋体"/>
        </w:rPr>
        <w:t>看远处的物体</w:t>
      </w:r>
      <w:r w:rsidRPr="00FD2FE5">
        <w:rPr>
          <w:rFonts w:ascii="Times New Roman" w:eastAsia="宋体" w:hAnsi="宋体"/>
        </w:rPr>
        <w:t>,</w:t>
      </w:r>
      <w:r w:rsidRPr="00FD2FE5">
        <w:rPr>
          <w:rFonts w:ascii="Times New Roman" w:eastAsia="宋体" w:hAnsi="宋体"/>
        </w:rPr>
        <w:t>视角小。</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望远镜最后成的像是缩小的</w:t>
      </w:r>
      <w:r w:rsidRPr="00FD2FE5">
        <w:rPr>
          <w:rFonts w:ascii="Times New Roman" w:eastAsia="宋体" w:hAnsi="宋体"/>
        </w:rPr>
        <w:t>,</w:t>
      </w:r>
      <w:r w:rsidRPr="00FD2FE5">
        <w:rPr>
          <w:rFonts w:ascii="Times New Roman" w:eastAsia="宋体" w:hAnsi="宋体"/>
        </w:rPr>
        <w:t>为何我们感觉像是放大的</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望远镜的物镜所成的像虽然比原来的物体小</w:t>
      </w:r>
      <w:r w:rsidRPr="00FD2FE5">
        <w:rPr>
          <w:rFonts w:ascii="Times New Roman" w:eastAsia="宋体" w:hAnsi="宋体"/>
        </w:rPr>
        <w:t>,</w:t>
      </w:r>
      <w:r w:rsidRPr="00FD2FE5">
        <w:rPr>
          <w:rFonts w:ascii="Times New Roman" w:eastAsia="宋体" w:hAnsi="宋体"/>
        </w:rPr>
        <w:t>但它离我们的眼睛很近</w:t>
      </w:r>
      <w:r w:rsidRPr="00FD2FE5">
        <w:rPr>
          <w:rFonts w:ascii="Times New Roman" w:eastAsia="宋体" w:hAnsi="宋体"/>
        </w:rPr>
        <w:t>,</w:t>
      </w:r>
      <w:r w:rsidRPr="00FD2FE5">
        <w:rPr>
          <w:rFonts w:ascii="Times New Roman" w:eastAsia="宋体" w:hAnsi="宋体"/>
        </w:rPr>
        <w:t>再加上目镜的放大作用</w:t>
      </w:r>
      <w:r w:rsidRPr="00FD2FE5">
        <w:rPr>
          <w:rFonts w:ascii="Times New Roman" w:eastAsia="宋体" w:hAnsi="宋体"/>
        </w:rPr>
        <w:t>,</w:t>
      </w:r>
      <w:r w:rsidRPr="00FD2FE5">
        <w:rPr>
          <w:rFonts w:ascii="Times New Roman" w:eastAsia="宋体" w:hAnsi="宋体"/>
        </w:rPr>
        <w:t>视角就可以变得很大</w:t>
      </w:r>
      <w:r w:rsidRPr="00FD2FE5">
        <w:rPr>
          <w:rFonts w:ascii="Times New Roman" w:eastAsia="宋体" w:hAnsi="宋体"/>
        </w:rPr>
        <w:t>,</w:t>
      </w:r>
      <w:r w:rsidRPr="00FD2FE5">
        <w:rPr>
          <w:rFonts w:ascii="Times New Roman" w:eastAsia="宋体" w:hAnsi="宋体"/>
        </w:rPr>
        <w:t>所以我们感觉像是放大的。</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三、板书设计</w:t>
      </w:r>
    </w:p>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rPr>
        <w:t>第</w:t>
      </w:r>
      <w:r w:rsidRPr="00FD2FE5">
        <w:rPr>
          <w:rFonts w:ascii="Times New Roman" w:eastAsia="宋体" w:hAnsi="宋体"/>
        </w:rPr>
        <w:t>5</w:t>
      </w:r>
      <w:r w:rsidRPr="00FD2FE5">
        <w:rPr>
          <w:rFonts w:ascii="Times New Roman" w:eastAsia="宋体" w:hAnsi="宋体"/>
        </w:rPr>
        <w:t>节　显微镜和望远镜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显微镜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结构</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①</w:t>
      </w:r>
      <w:r w:rsidRPr="00FD2FE5">
        <w:rPr>
          <w:rFonts w:ascii="Times New Roman" w:eastAsia="宋体" w:hAnsi="宋体"/>
        </w:rPr>
        <w:t>目镜</w:t>
      </w:r>
      <w:r w:rsidRPr="00FD2FE5">
        <w:rPr>
          <w:rFonts w:ascii="Times New Roman" w:eastAsia="宋体" w:hAnsi="宋体"/>
        </w:rPr>
        <w:t>:</w:t>
      </w:r>
      <w:r w:rsidRPr="00FD2FE5">
        <w:rPr>
          <w:rFonts w:ascii="Times New Roman" w:eastAsia="宋体" w:hAnsi="宋体"/>
        </w:rPr>
        <w:t>作用相当于放大镜。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②</w:t>
      </w:r>
      <w:r w:rsidRPr="00FD2FE5">
        <w:rPr>
          <w:rFonts w:ascii="Times New Roman" w:eastAsia="宋体" w:hAnsi="宋体"/>
        </w:rPr>
        <w:t>物镜</w:t>
      </w:r>
      <w:r w:rsidRPr="00FD2FE5">
        <w:rPr>
          <w:rFonts w:ascii="Times New Roman" w:eastAsia="宋体" w:hAnsi="宋体"/>
        </w:rPr>
        <w:t>:</w:t>
      </w:r>
      <w:r w:rsidRPr="00FD2FE5">
        <w:rPr>
          <w:rFonts w:ascii="Times New Roman" w:eastAsia="宋体" w:hAnsi="宋体"/>
        </w:rPr>
        <w:t>作用相当于投影仪的镜头。</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原理</w:t>
      </w:r>
      <w:r w:rsidRPr="00FD2FE5">
        <w:rPr>
          <w:rFonts w:ascii="Times New Roman" w:eastAsia="宋体" w:hAnsi="宋体"/>
        </w:rPr>
        <w:t>:</w:t>
      </w:r>
      <w:r w:rsidRPr="00FD2FE5">
        <w:rPr>
          <w:rFonts w:ascii="Times New Roman" w:eastAsia="宋体" w:hAnsi="宋体"/>
        </w:rPr>
        <w:t>通过二次放大的方法看清物体。</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望远镜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结构</w:t>
      </w:r>
      <w:r w:rsidRPr="00FD2FE5">
        <w:rPr>
          <w:rFonts w:ascii="Times New Roman" w:eastAsia="宋体" w:hAnsi="宋体"/>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①</w:t>
      </w:r>
      <w:r w:rsidRPr="00FD2FE5">
        <w:rPr>
          <w:rFonts w:ascii="Times New Roman" w:eastAsia="宋体" w:hAnsi="宋体"/>
        </w:rPr>
        <w:t>目镜</w:t>
      </w:r>
      <w:r w:rsidRPr="00FD2FE5">
        <w:rPr>
          <w:rFonts w:ascii="Times New Roman" w:eastAsia="宋体" w:hAnsi="宋体"/>
        </w:rPr>
        <w:t>:</w:t>
      </w:r>
      <w:r w:rsidRPr="00FD2FE5">
        <w:rPr>
          <w:rFonts w:ascii="Times New Roman" w:eastAsia="宋体" w:hAnsi="宋体"/>
        </w:rPr>
        <w:t>作用相当于放大镜。</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②</w:t>
      </w:r>
      <w:r w:rsidRPr="00FD2FE5">
        <w:rPr>
          <w:rFonts w:ascii="Times New Roman" w:eastAsia="宋体" w:hAnsi="宋体"/>
        </w:rPr>
        <w:t>物镜</w:t>
      </w:r>
      <w:r w:rsidRPr="00FD2FE5">
        <w:rPr>
          <w:rFonts w:ascii="Times New Roman" w:eastAsia="宋体" w:hAnsi="宋体"/>
        </w:rPr>
        <w:t>:</w:t>
      </w:r>
      <w:r w:rsidRPr="00FD2FE5">
        <w:rPr>
          <w:rFonts w:ascii="Times New Roman" w:eastAsia="宋体" w:hAnsi="宋体"/>
        </w:rPr>
        <w:t>作用相当于照相机。</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原理</w:t>
      </w:r>
      <w:r w:rsidRPr="00FD2FE5">
        <w:rPr>
          <w:rFonts w:ascii="Times New Roman" w:eastAsia="宋体" w:hAnsi="宋体"/>
        </w:rPr>
        <w:t>:</w:t>
      </w:r>
      <w:r w:rsidRPr="00FD2FE5">
        <w:rPr>
          <w:rFonts w:ascii="Times New Roman" w:eastAsia="宋体" w:hAnsi="宋体"/>
        </w:rPr>
        <w:t>通过增大视角的方法看清物体。</w:t>
      </w:r>
    </w:p>
    <w:p w:rsidR="005C6DEF" w:rsidRPr="00FD2FE5" w:rsidP="005C6DEF">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教学反思</w:t>
      </w:r>
      <w:r w:rsidRPr="00FD2FE5">
        <w:rPr>
          <w:rFonts w:ascii="宋体" w:eastAsia="宋体" w:hAnsi="宋体" w:cs="宋体" w:hint="eastAsia"/>
          <w:color w:val="FF00FF"/>
        </w:rPr>
        <w:t>◇</w:t>
      </w:r>
    </w:p>
    <w:p w:rsidR="005C6DEF" w:rsidRPr="00FD2FE5" w:rsidP="005C6DEF">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本节课不易讲得太深</w:t>
      </w:r>
      <w:r w:rsidRPr="00FD2FE5">
        <w:rPr>
          <w:rFonts w:ascii="Times New Roman" w:eastAsia="宋体" w:hAnsi="宋体"/>
        </w:rPr>
        <w:t>,</w:t>
      </w:r>
      <w:r w:rsidRPr="00FD2FE5">
        <w:rPr>
          <w:rFonts w:ascii="Times New Roman" w:eastAsia="宋体" w:hAnsi="宋体"/>
        </w:rPr>
        <w:t>只要求让学生知道两个凸透镜组合能产生神奇的效果</w:t>
      </w:r>
      <w:r w:rsidRPr="00FD2FE5">
        <w:rPr>
          <w:rFonts w:ascii="Times New Roman" w:eastAsia="宋体" w:hAnsi="宋体"/>
        </w:rPr>
        <w:t>,</w:t>
      </w:r>
      <w:r w:rsidRPr="00FD2FE5">
        <w:rPr>
          <w:rFonts w:ascii="Times New Roman" w:eastAsia="宋体" w:hAnsi="宋体"/>
        </w:rPr>
        <w:t>激发学生探索物理知识的热情。</w:t>
      </w:r>
    </w:p>
    <w:p w:rsidR="00E24172"/>
    <w:sectPr w:rsidSect="005C6DEF">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DEF"/>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5C6DEF"/>
    <w:rPr>
      <w:sz w:val="18"/>
      <w:szCs w:val="18"/>
    </w:rPr>
  </w:style>
  <w:style w:type="character" w:customStyle="1" w:styleId="Char">
    <w:name w:val="批注框文本 Char"/>
    <w:basedOn w:val="DefaultParagraphFont"/>
    <w:link w:val="BalloonText"/>
    <w:uiPriority w:val="99"/>
    <w:semiHidden/>
    <w:rsid w:val="005C6DE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197</Words>
  <Characters>1125</Characters>
  <Application>Microsoft Office Word</Application>
  <DocSecurity>0</DocSecurity>
  <Lines>9</Lines>
  <Paragraphs>2</Paragraphs>
  <ScaleCrop>false</ScaleCrop>
  <Company/>
  <LinksUpToDate>false</LinksUpToDate>
  <CharactersWithSpaces>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2018-07-06T03:46:00Z</dcterms:created>
  <dcterms:modified xsi:type="dcterms:W3CDTF">2018-07-06T03:47:00Z</dcterms:modified>
</cp:coreProperties>
</file>